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5AAE8DB9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4C0F6E">
        <w:rPr>
          <w:rFonts w:ascii="Verdana" w:hAnsi="Verdana" w:cs="Arial"/>
          <w:b/>
          <w:color w:val="002060"/>
          <w:sz w:val="36"/>
          <w:szCs w:val="36"/>
          <w:lang w:val="en-GB"/>
        </w:rPr>
        <w:t>Teaching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00616DF4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4C0F6E">
        <w:rPr>
          <w:rFonts w:ascii="Verdana" w:hAnsi="Verdana" w:cs="Arial"/>
          <w:b/>
          <w:color w:val="002060"/>
          <w:szCs w:val="24"/>
          <w:lang w:val="en-GB"/>
        </w:rPr>
        <w:t xml:space="preserve">Teaching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7"/>
        <w:gridCol w:w="2354"/>
        <w:gridCol w:w="2226"/>
        <w:gridCol w:w="2275"/>
      </w:tblGrid>
      <w:tr w:rsidR="00887CE1" w:rsidRPr="007673FA" w14:paraId="5D72C563" w14:textId="77777777" w:rsidTr="0082266D">
        <w:trPr>
          <w:trHeight w:val="371"/>
        </w:trPr>
        <w:tc>
          <w:tcPr>
            <w:tcW w:w="204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85" w:type="dxa"/>
            <w:shd w:val="clear" w:color="auto" w:fill="FFFFFF"/>
          </w:tcPr>
          <w:p w14:paraId="5D72C560" w14:textId="24714DA2" w:rsidR="00887CE1" w:rsidRPr="007673FA" w:rsidRDefault="000B1A9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Eskişehir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Technical University</w:t>
            </w:r>
          </w:p>
        </w:tc>
        <w:tc>
          <w:tcPr>
            <w:tcW w:w="1969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7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82266D">
        <w:trPr>
          <w:trHeight w:val="371"/>
        </w:trPr>
        <w:tc>
          <w:tcPr>
            <w:tcW w:w="204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85" w:type="dxa"/>
            <w:shd w:val="clear" w:color="auto" w:fill="FFFFFF"/>
          </w:tcPr>
          <w:p w14:paraId="5D72C567" w14:textId="51CE9810" w:rsidR="00887CE1" w:rsidRPr="007673FA" w:rsidRDefault="000B1A9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ESKISEH03</w:t>
            </w:r>
          </w:p>
        </w:tc>
        <w:tc>
          <w:tcPr>
            <w:tcW w:w="1969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B1A95" w:rsidRPr="007673FA" w14:paraId="5D72C56F" w14:textId="77777777" w:rsidTr="0082266D">
        <w:trPr>
          <w:trHeight w:val="559"/>
        </w:trPr>
        <w:tc>
          <w:tcPr>
            <w:tcW w:w="2043" w:type="dxa"/>
            <w:shd w:val="clear" w:color="auto" w:fill="FFFFFF"/>
          </w:tcPr>
          <w:p w14:paraId="5D72C56B" w14:textId="77777777" w:rsidR="000B1A95" w:rsidRPr="007673FA" w:rsidRDefault="000B1A95" w:rsidP="000B1A9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5" w:type="dxa"/>
            <w:shd w:val="clear" w:color="auto" w:fill="FFFFFF"/>
          </w:tcPr>
          <w:p w14:paraId="2870F794" w14:textId="77777777" w:rsidR="000B1A95" w:rsidRDefault="000B1A95" w:rsidP="000B1A9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Eskisehir Technical University,</w:t>
            </w:r>
          </w:p>
          <w:p w14:paraId="10D6A131" w14:textId="77777777" w:rsidR="000B1A95" w:rsidRDefault="000B1A95" w:rsidP="000B1A9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İki Eylül Campus,</w:t>
            </w:r>
          </w:p>
          <w:p w14:paraId="14F27FAA" w14:textId="77777777" w:rsidR="000B1A95" w:rsidRDefault="000B1A95" w:rsidP="000B1A9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International Affairs Office,</w:t>
            </w:r>
          </w:p>
          <w:p w14:paraId="5D72C56C" w14:textId="36184C57" w:rsidR="000B1A95" w:rsidRPr="007673FA" w:rsidRDefault="000B1A95" w:rsidP="000B1A9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26555-Eskisehir</w:t>
            </w:r>
          </w:p>
        </w:tc>
        <w:tc>
          <w:tcPr>
            <w:tcW w:w="1969" w:type="dxa"/>
            <w:shd w:val="clear" w:color="auto" w:fill="FFFFFF"/>
          </w:tcPr>
          <w:p w14:paraId="5D72C56D" w14:textId="77777777" w:rsidR="000B1A95" w:rsidRPr="005E466D" w:rsidRDefault="000B1A95" w:rsidP="000B1A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75" w:type="dxa"/>
            <w:shd w:val="clear" w:color="auto" w:fill="FFFFFF"/>
          </w:tcPr>
          <w:p w14:paraId="5D72C56E" w14:textId="3C1E5201" w:rsidR="000B1A95" w:rsidRPr="007673FA" w:rsidRDefault="000B1A95" w:rsidP="000B1A95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TURKEY/TR</w:t>
            </w:r>
          </w:p>
        </w:tc>
      </w:tr>
      <w:tr w:rsidR="000B1A95" w:rsidRPr="00E02718" w14:paraId="5D72C574" w14:textId="77777777" w:rsidTr="0082266D">
        <w:tc>
          <w:tcPr>
            <w:tcW w:w="2043" w:type="dxa"/>
            <w:shd w:val="clear" w:color="auto" w:fill="FFFFFF"/>
          </w:tcPr>
          <w:p w14:paraId="5CD0A322" w14:textId="77777777" w:rsidR="0082266D" w:rsidRDefault="000B1A95" w:rsidP="000B1A9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</w:p>
          <w:p w14:paraId="5D72C570" w14:textId="529943F3" w:rsidR="000B1A95" w:rsidRPr="007673FA" w:rsidRDefault="000B1A95" w:rsidP="000B1A9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485" w:type="dxa"/>
            <w:shd w:val="clear" w:color="auto" w:fill="FFFFFF"/>
          </w:tcPr>
          <w:p w14:paraId="5875C937" w14:textId="258F59BD" w:rsidR="000B1A95" w:rsidRDefault="000B1A95" w:rsidP="000B1A95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</w:t>
            </w:r>
            <w:r w:rsidR="0082266D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Z</w:t>
            </w:r>
            <w:r w:rsidR="0082266D">
              <w:rPr>
                <w:color w:val="002060"/>
                <w:sz w:val="14"/>
                <w:szCs w:val="14"/>
                <w:lang w:val="en-GB"/>
              </w:rPr>
              <w:t>ehra KAMIŞLI ÖZTÜRK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,</w:t>
            </w:r>
          </w:p>
          <w:p w14:paraId="39B52F41" w14:textId="77777777" w:rsidR="000B1A95" w:rsidRDefault="000B1A95" w:rsidP="000B1A9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Erasmus+ Institutional </w:t>
            </w:r>
          </w:p>
          <w:p w14:paraId="5D72C571" w14:textId="76E29625" w:rsidR="000B1A95" w:rsidRPr="007673FA" w:rsidRDefault="000B1A95" w:rsidP="000B1A9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Coordinator</w:t>
            </w:r>
          </w:p>
        </w:tc>
        <w:tc>
          <w:tcPr>
            <w:tcW w:w="1969" w:type="dxa"/>
            <w:shd w:val="clear" w:color="auto" w:fill="FFFFFF"/>
          </w:tcPr>
          <w:p w14:paraId="5D72C572" w14:textId="77777777" w:rsidR="000B1A95" w:rsidRPr="00E02718" w:rsidRDefault="000B1A95" w:rsidP="000B1A9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75" w:type="dxa"/>
            <w:shd w:val="clear" w:color="auto" w:fill="FFFFFF"/>
          </w:tcPr>
          <w:p w14:paraId="1130AE6F" w14:textId="2BEE877D" w:rsidR="000B1A95" w:rsidRDefault="0082266D" w:rsidP="000B1A9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fr-BE"/>
              </w:rPr>
            </w:pPr>
            <w:hyperlink r:id="rId11" w:history="1">
              <w:r w:rsidRPr="003A6C77">
                <w:rPr>
                  <w:rStyle w:val="Kpr"/>
                  <w:rFonts w:ascii="Verdana" w:hAnsi="Verdana" w:cs="Arial"/>
                  <w:sz w:val="16"/>
                  <w:lang w:val="fr-BE"/>
                </w:rPr>
                <w:t>zkamisli@eskisehir.edu.tr</w:t>
              </w:r>
            </w:hyperlink>
          </w:p>
          <w:p w14:paraId="5D72C573" w14:textId="13A09611" w:rsidR="000B1A95" w:rsidRPr="00E02718" w:rsidRDefault="000B1A95" w:rsidP="000B1A9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lang w:val="fr-BE"/>
              </w:rPr>
              <w:t>+90 222 213 75 01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268"/>
        <w:gridCol w:w="2268"/>
        <w:gridCol w:w="2117"/>
      </w:tblGrid>
      <w:tr w:rsidR="00D97FE7" w:rsidRPr="00D97FE7" w14:paraId="5D72C57C" w14:textId="77777777" w:rsidTr="004C0F6E">
        <w:trPr>
          <w:trHeight w:val="371"/>
        </w:trPr>
        <w:tc>
          <w:tcPr>
            <w:tcW w:w="2119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53" w:type="dxa"/>
            <w:gridSpan w:val="3"/>
            <w:shd w:val="clear" w:color="auto" w:fill="FFFFFF"/>
          </w:tcPr>
          <w:p w14:paraId="5D72C57B" w14:textId="0F21F2EE" w:rsidR="00D97FE7" w:rsidRPr="007673FA" w:rsidRDefault="00D97FE7" w:rsidP="004C0F6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4C0F6E">
        <w:trPr>
          <w:trHeight w:val="404"/>
        </w:trPr>
        <w:tc>
          <w:tcPr>
            <w:tcW w:w="2119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80" w14:textId="378704C4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4C0F6E">
        <w:trPr>
          <w:trHeight w:val="559"/>
        </w:trPr>
        <w:tc>
          <w:tcPr>
            <w:tcW w:w="2119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5D72C585" w14:textId="655E0801" w:rsidR="00377526" w:rsidRPr="007673FA" w:rsidRDefault="00377526" w:rsidP="004C0F6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7" w:type="dxa"/>
            <w:shd w:val="clear" w:color="auto" w:fill="FFFFFF"/>
          </w:tcPr>
          <w:p w14:paraId="5D72C587" w14:textId="347B702A" w:rsidR="00377526" w:rsidRPr="007673FA" w:rsidRDefault="00377526" w:rsidP="004C0F6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4C0F6E">
        <w:tc>
          <w:tcPr>
            <w:tcW w:w="2119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8" w:type="dxa"/>
            <w:shd w:val="clear" w:color="auto" w:fill="FFFFFF"/>
          </w:tcPr>
          <w:p w14:paraId="5D72C58A" w14:textId="34589639" w:rsidR="00377526" w:rsidRPr="007673FA" w:rsidRDefault="00377526" w:rsidP="004C0F6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17" w:type="dxa"/>
            <w:shd w:val="clear" w:color="auto" w:fill="FFFFFF"/>
          </w:tcPr>
          <w:p w14:paraId="5D72C58C" w14:textId="44630123" w:rsidR="00377526" w:rsidRPr="003D0705" w:rsidRDefault="00377526" w:rsidP="004C0F6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4C0F6E">
        <w:trPr>
          <w:trHeight w:val="518"/>
        </w:trPr>
        <w:tc>
          <w:tcPr>
            <w:tcW w:w="2119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5D72C591" w14:textId="12A9D76E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F560A62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A9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81A6F2" w14:textId="77777777" w:rsidR="004C0F6E" w:rsidRPr="004C0F6E" w:rsidRDefault="004C0F6E" w:rsidP="004C0F6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C0F6E">
              <w:rPr>
                <w:rFonts w:ascii="Verdana" w:hAnsi="Verdana" w:cs="Calibri"/>
                <w:b/>
                <w:sz w:val="20"/>
                <w:lang w:val="en-GB"/>
              </w:rPr>
              <w:t>Content of the teaching programme (including the virtual component, if</w:t>
            </w:r>
          </w:p>
          <w:p w14:paraId="40678246" w14:textId="4CEE3CEC" w:rsidR="008F1CA2" w:rsidRDefault="004C0F6E" w:rsidP="004C0F6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C0F6E">
              <w:rPr>
                <w:rFonts w:ascii="Verdana" w:hAnsi="Verdana" w:cs="Calibri"/>
                <w:b/>
                <w:sz w:val="20"/>
                <w:lang w:val="en-GB"/>
              </w:rPr>
              <w:t>applicable):</w:t>
            </w:r>
          </w:p>
          <w:p w14:paraId="56516879" w14:textId="3C01E920" w:rsidR="004C0F6E" w:rsidRDefault="004C0F6E" w:rsidP="004C0F6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bölümde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verme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programının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gün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saat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bazında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belirtilmesi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gerekiyor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Gittiğinizde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bu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programının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değişme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ihtimali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olduğu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için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karşı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kurum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programınızı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netleştirmediyseniz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genel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tahmini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bir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hazırlayabilirniz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. Min.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verme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saati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8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saat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olmalıdır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0C21E033" w14:textId="77777777" w:rsidR="004C0F6E" w:rsidRDefault="004C0F6E" w:rsidP="004C0F6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</w:p>
          <w:p w14:paraId="0AA2A9C5" w14:textId="77777777" w:rsidR="004C0F6E" w:rsidRDefault="004C0F6E" w:rsidP="004C0F6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Örn:</w:t>
            </w:r>
          </w:p>
          <w:p w14:paraId="1D57A89C" w14:textId="06BF2721" w:rsidR="004C0F6E" w:rsidRDefault="004C0F6E" w:rsidP="004C0F6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21 May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2 hours</w:t>
            </w:r>
          </w:p>
          <w:p w14:paraId="46EC2B6F" w14:textId="3CF4BE1E" w:rsidR="004C0F6E" w:rsidRDefault="004C0F6E" w:rsidP="004C0F6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22 May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2 hours</w:t>
            </w:r>
          </w:p>
          <w:p w14:paraId="6D4B1517" w14:textId="3D5C7BD2" w:rsidR="004C0F6E" w:rsidRDefault="004C0F6E" w:rsidP="004C0F6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23 May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2 hours</w:t>
            </w:r>
          </w:p>
          <w:p w14:paraId="74751667" w14:textId="14537210" w:rsidR="004C0F6E" w:rsidRDefault="004C0F6E" w:rsidP="004C0F6E">
            <w:pPr>
              <w:spacing w:after="120"/>
              <w:ind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24 May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3 hours</w:t>
            </w:r>
          </w:p>
          <w:p w14:paraId="4AE961C8" w14:textId="1EFCF157" w:rsidR="004C0F6E" w:rsidRDefault="004C0F6E" w:rsidP="004C0F6E">
            <w:pPr>
              <w:spacing w:after="120"/>
              <w:ind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25 Mart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1 hours</w:t>
            </w:r>
          </w:p>
          <w:p w14:paraId="075BD1F8" w14:textId="77777777" w:rsidR="004C0F6E" w:rsidRDefault="004C0F6E" w:rsidP="004C0F6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2D97DBF6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4C0F6E">
              <w:rPr>
                <w:rFonts w:ascii="Verdana" w:hAnsi="Verdana" w:cs="Calibri"/>
                <w:b/>
                <w:sz w:val="20"/>
                <w:lang w:val="en-GB"/>
              </w:rPr>
              <w:t xml:space="preserve">teaching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B7D4" w14:textId="77777777" w:rsidR="00CF1F1A" w:rsidRDefault="00CF1F1A">
      <w:r>
        <w:separator/>
      </w:r>
    </w:p>
  </w:endnote>
  <w:endnote w:type="continuationSeparator" w:id="0">
    <w:p w14:paraId="46FD6568" w14:textId="77777777" w:rsidR="00CF1F1A" w:rsidRDefault="00CF1F1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0B1A95" w:rsidRPr="002A2E71" w:rsidRDefault="000B1A95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D4EF9" w14:textId="77777777" w:rsidR="00CF1F1A" w:rsidRDefault="00CF1F1A">
      <w:r>
        <w:separator/>
      </w:r>
    </w:p>
  </w:footnote>
  <w:footnote w:type="continuationSeparator" w:id="0">
    <w:p w14:paraId="31CE0E6E" w14:textId="77777777" w:rsidR="00CF1F1A" w:rsidRDefault="00CF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35150">
    <w:abstractNumId w:val="1"/>
  </w:num>
  <w:num w:numId="2" w16cid:durableId="1614480644">
    <w:abstractNumId w:val="0"/>
  </w:num>
  <w:num w:numId="3" w16cid:durableId="2125810002">
    <w:abstractNumId w:val="18"/>
  </w:num>
  <w:num w:numId="4" w16cid:durableId="396246084">
    <w:abstractNumId w:val="27"/>
  </w:num>
  <w:num w:numId="5" w16cid:durableId="798183257">
    <w:abstractNumId w:val="20"/>
  </w:num>
  <w:num w:numId="6" w16cid:durableId="620457746">
    <w:abstractNumId w:val="26"/>
  </w:num>
  <w:num w:numId="7" w16cid:durableId="456334071">
    <w:abstractNumId w:val="41"/>
  </w:num>
  <w:num w:numId="8" w16cid:durableId="1663502882">
    <w:abstractNumId w:val="42"/>
  </w:num>
  <w:num w:numId="9" w16cid:durableId="2102677122">
    <w:abstractNumId w:val="24"/>
  </w:num>
  <w:num w:numId="10" w16cid:durableId="1377044416">
    <w:abstractNumId w:val="40"/>
  </w:num>
  <w:num w:numId="11" w16cid:durableId="906495627">
    <w:abstractNumId w:val="38"/>
  </w:num>
  <w:num w:numId="12" w16cid:durableId="1078937882">
    <w:abstractNumId w:val="30"/>
  </w:num>
  <w:num w:numId="13" w16cid:durableId="84770040">
    <w:abstractNumId w:val="36"/>
  </w:num>
  <w:num w:numId="14" w16cid:durableId="1066685363">
    <w:abstractNumId w:val="19"/>
  </w:num>
  <w:num w:numId="15" w16cid:durableId="1582443136">
    <w:abstractNumId w:val="25"/>
  </w:num>
  <w:num w:numId="16" w16cid:durableId="759526874">
    <w:abstractNumId w:val="15"/>
  </w:num>
  <w:num w:numId="17" w16cid:durableId="1817987501">
    <w:abstractNumId w:val="21"/>
  </w:num>
  <w:num w:numId="18" w16cid:durableId="348408158">
    <w:abstractNumId w:val="43"/>
  </w:num>
  <w:num w:numId="19" w16cid:durableId="1715302239">
    <w:abstractNumId w:val="32"/>
  </w:num>
  <w:num w:numId="20" w16cid:durableId="1758747627">
    <w:abstractNumId w:val="17"/>
  </w:num>
  <w:num w:numId="21" w16cid:durableId="733434011">
    <w:abstractNumId w:val="28"/>
  </w:num>
  <w:num w:numId="22" w16cid:durableId="56901103">
    <w:abstractNumId w:val="29"/>
  </w:num>
  <w:num w:numId="23" w16cid:durableId="1315380148">
    <w:abstractNumId w:val="31"/>
  </w:num>
  <w:num w:numId="24" w16cid:durableId="1019696488">
    <w:abstractNumId w:val="4"/>
  </w:num>
  <w:num w:numId="25" w16cid:durableId="1617060386">
    <w:abstractNumId w:val="7"/>
  </w:num>
  <w:num w:numId="26" w16cid:durableId="846218009">
    <w:abstractNumId w:val="34"/>
  </w:num>
  <w:num w:numId="27" w16cid:durableId="1947078667">
    <w:abstractNumId w:val="16"/>
  </w:num>
  <w:num w:numId="28" w16cid:durableId="530462772">
    <w:abstractNumId w:val="10"/>
  </w:num>
  <w:num w:numId="29" w16cid:durableId="1192183838">
    <w:abstractNumId w:val="37"/>
  </w:num>
  <w:num w:numId="30" w16cid:durableId="1542937579">
    <w:abstractNumId w:val="33"/>
  </w:num>
  <w:num w:numId="31" w16cid:durableId="1866400953">
    <w:abstractNumId w:val="23"/>
  </w:num>
  <w:num w:numId="32" w16cid:durableId="26564726">
    <w:abstractNumId w:val="12"/>
  </w:num>
  <w:num w:numId="33" w16cid:durableId="1438524762">
    <w:abstractNumId w:val="35"/>
  </w:num>
  <w:num w:numId="34" w16cid:durableId="788088396">
    <w:abstractNumId w:val="13"/>
  </w:num>
  <w:num w:numId="35" w16cid:durableId="793910067">
    <w:abstractNumId w:val="14"/>
  </w:num>
  <w:num w:numId="36" w16cid:durableId="1234436947">
    <w:abstractNumId w:val="11"/>
  </w:num>
  <w:num w:numId="37" w16cid:durableId="578831550">
    <w:abstractNumId w:val="9"/>
  </w:num>
  <w:num w:numId="38" w16cid:durableId="694189863">
    <w:abstractNumId w:val="35"/>
  </w:num>
  <w:num w:numId="39" w16cid:durableId="1272515035">
    <w:abstractNumId w:val="44"/>
  </w:num>
  <w:num w:numId="40" w16cid:durableId="269539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1096354">
    <w:abstractNumId w:val="3"/>
  </w:num>
  <w:num w:numId="42" w16cid:durableId="1156720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8510830">
    <w:abstractNumId w:val="18"/>
  </w:num>
  <w:num w:numId="44" w16cid:durableId="152289243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1A95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2D7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0859"/>
    <w:rsid w:val="004B1B01"/>
    <w:rsid w:val="004B4C99"/>
    <w:rsid w:val="004B4D19"/>
    <w:rsid w:val="004B507C"/>
    <w:rsid w:val="004B6F5F"/>
    <w:rsid w:val="004C0F6E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7F2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100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A88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7B7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37FD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527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66D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62A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1F1A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2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kamisli@eskisehir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1D00DC0-693E-480B-8391-3EDFBB895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5</Pages>
  <Words>512</Words>
  <Characters>2923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3429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Hazal YALÇIN BAYRAKDAR</cp:lastModifiedBy>
  <cp:revision>5</cp:revision>
  <cp:lastPrinted>2013-11-06T08:46:00Z</cp:lastPrinted>
  <dcterms:created xsi:type="dcterms:W3CDTF">2024-06-04T08:03:00Z</dcterms:created>
  <dcterms:modified xsi:type="dcterms:W3CDTF">2024-12-10T08:36:00Z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